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Author"/>
        <w:tag w:val=""/>
        <w:id w:val="-1057703664"/>
        <w:placeholder>
          <w:docPart w:val="252DFBA6C8104838BE42DD57A8CD4B5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B6D4759" w14:textId="00C5186C" w:rsidR="003B3AB8" w:rsidRDefault="003B3AB8" w:rsidP="003B3AB8">
          <w:pPr>
            <w:pStyle w:val="Title"/>
          </w:pPr>
          <w:r>
            <w:t>GREGORY, MICHAEL L</w:t>
          </w:r>
        </w:p>
      </w:sdtContent>
    </w:sdt>
    <w:p w14:paraId="0AD8A35B" w14:textId="14494330" w:rsidR="00352493" w:rsidRDefault="003B3AB8" w:rsidP="003B3AB8">
      <w:r>
        <w:t xml:space="preserve">University of Groningen, Faculty of Philosophy, Department of Ethics, Social and Political Philosophy | Oude </w:t>
      </w:r>
      <w:proofErr w:type="spellStart"/>
      <w:r>
        <w:t>Boteringestraat</w:t>
      </w:r>
      <w:proofErr w:type="spellEnd"/>
      <w:r>
        <w:t xml:space="preserve"> 52, Groningen, 9712 CW | </w:t>
      </w:r>
      <w:hyperlink r:id="rId5" w:history="1">
        <w:r w:rsidR="00352493" w:rsidRPr="007008AD">
          <w:rPr>
            <w:rStyle w:val="Hyperlink"/>
          </w:rPr>
          <w:t>m.l.gregory@rug.nl</w:t>
        </w:r>
      </w:hyperlink>
    </w:p>
    <w:tbl>
      <w:tblPr>
        <w:tblStyle w:val="TableGrid"/>
        <w:tblW w:w="5192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  <w:tblDescription w:val="Resume content table"/>
      </w:tblPr>
      <w:tblGrid>
        <w:gridCol w:w="8340"/>
        <w:gridCol w:w="1379"/>
      </w:tblGrid>
      <w:tr w:rsidR="003B3AB8" w14:paraId="30DDF593" w14:textId="77777777" w:rsidTr="00E55300">
        <w:tc>
          <w:tcPr>
            <w:tcW w:w="8340" w:type="dxa"/>
            <w:tcMar>
              <w:bottom w:w="0" w:type="dxa"/>
              <w:right w:w="144" w:type="dxa"/>
            </w:tcMar>
            <w:vAlign w:val="bottom"/>
          </w:tcPr>
          <w:p w14:paraId="5BB41642" w14:textId="10F845C9" w:rsidR="00352493" w:rsidRPr="00352493" w:rsidRDefault="00352493" w:rsidP="00352493">
            <w:r>
              <w:t xml:space="preserve"> </w:t>
            </w:r>
          </w:p>
        </w:tc>
        <w:tc>
          <w:tcPr>
            <w:tcW w:w="1379" w:type="dxa"/>
          </w:tcPr>
          <w:p w14:paraId="26C6BA18" w14:textId="208FC597" w:rsidR="003B3AB8" w:rsidRDefault="003B3AB8" w:rsidP="00E55300">
            <w:pPr>
              <w:pStyle w:val="Heading1"/>
              <w:outlineLvl w:val="0"/>
            </w:pPr>
          </w:p>
        </w:tc>
      </w:tr>
      <w:tr w:rsidR="00352493" w14:paraId="05B86AF4" w14:textId="77777777" w:rsidTr="00E55300">
        <w:tc>
          <w:tcPr>
            <w:tcW w:w="8340" w:type="dxa"/>
            <w:tcMar>
              <w:bottom w:w="0" w:type="dxa"/>
              <w:right w:w="144" w:type="dxa"/>
            </w:tcMar>
            <w:vAlign w:val="bottom"/>
          </w:tcPr>
          <w:p w14:paraId="1576D4F3" w14:textId="68357F57" w:rsidR="00352493" w:rsidRDefault="00352493" w:rsidP="00E55300">
            <w:pPr>
              <w:pStyle w:val="Heading1"/>
              <w:outlineLvl w:val="0"/>
            </w:pPr>
            <w:r>
              <w:t>Education</w:t>
            </w:r>
          </w:p>
        </w:tc>
        <w:tc>
          <w:tcPr>
            <w:tcW w:w="1379" w:type="dxa"/>
          </w:tcPr>
          <w:p w14:paraId="0AD41864" w14:textId="666637CA" w:rsidR="00352493" w:rsidRDefault="00352493" w:rsidP="00E55300">
            <w:pPr>
              <w:pStyle w:val="Heading1"/>
              <w:outlineLvl w:val="0"/>
            </w:pPr>
          </w:p>
        </w:tc>
      </w:tr>
      <w:tr w:rsidR="003B3AB8" w14:paraId="6D234EA4" w14:textId="77777777" w:rsidTr="00E55300">
        <w:tc>
          <w:tcPr>
            <w:tcW w:w="8341" w:type="dxa"/>
            <w:tcMar>
              <w:bottom w:w="29" w:type="dxa"/>
              <w:right w:w="144" w:type="dxa"/>
            </w:tcMar>
          </w:tcPr>
          <w:p w14:paraId="653A1D8E" w14:textId="13FD7606" w:rsidR="003B3AB8" w:rsidRDefault="003B3AB8" w:rsidP="00E55300">
            <w:proofErr w:type="spellStart"/>
            <w:r>
              <w:t>Phd</w:t>
            </w:r>
            <w:proofErr w:type="spellEnd"/>
            <w:r>
              <w:t xml:space="preserve"> Candidate, Philosophy</w:t>
            </w:r>
          </w:p>
          <w:p w14:paraId="7DA57F98" w14:textId="3DC61A11" w:rsidR="003B3AB8" w:rsidRDefault="003B3AB8" w:rsidP="00E55300">
            <w:pPr>
              <w:rPr>
                <w:i/>
                <w:iCs/>
              </w:rPr>
            </w:pPr>
            <w:r>
              <w:rPr>
                <w:i/>
                <w:iCs/>
              </w:rPr>
              <w:t>University of Groningen</w:t>
            </w:r>
          </w:p>
          <w:p w14:paraId="73E2D983" w14:textId="17F8DE01" w:rsidR="003B3AB8" w:rsidRPr="00E618D3" w:rsidRDefault="003B3AB8" w:rsidP="00E55300">
            <w:r>
              <w:t xml:space="preserve">                    </w:t>
            </w:r>
            <w:r w:rsidRPr="00E618D3">
              <w:t>Advisor</w:t>
            </w:r>
            <w:r w:rsidR="009C737A">
              <w:t>s</w:t>
            </w:r>
            <w:r w:rsidRPr="00E618D3">
              <w:t xml:space="preserve">: Pauline </w:t>
            </w:r>
            <w:proofErr w:type="spellStart"/>
            <w:r w:rsidRPr="00E618D3">
              <w:t>Kleingeld</w:t>
            </w:r>
            <w:proofErr w:type="spellEnd"/>
            <w:r w:rsidRPr="00E618D3">
              <w:t>, Konstantin Pollok</w:t>
            </w:r>
          </w:p>
          <w:p w14:paraId="07E42693" w14:textId="680C0D9F" w:rsidR="009C737A" w:rsidRPr="0064353F" w:rsidRDefault="003B3AB8" w:rsidP="00E55300">
            <w:r w:rsidRPr="0064353F">
              <w:t xml:space="preserve">                    Thesis: Kant</w:t>
            </w:r>
            <w:r w:rsidR="009C737A">
              <w:t>’s N</w:t>
            </w:r>
            <w:r w:rsidR="00221230">
              <w:t>ovel</w:t>
            </w:r>
            <w:r w:rsidR="009C737A">
              <w:t xml:space="preserve"> Republicanism: From </w:t>
            </w:r>
            <w:proofErr w:type="spellStart"/>
            <w:r w:rsidR="009C737A">
              <w:t>Achenwall</w:t>
            </w:r>
            <w:proofErr w:type="spellEnd"/>
            <w:r w:rsidR="009C737A">
              <w:t xml:space="preserve"> to the Kantian Republic</w:t>
            </w:r>
          </w:p>
          <w:p w14:paraId="4E22CD7C" w14:textId="49625673" w:rsidR="003B3AB8" w:rsidRDefault="003B3AB8" w:rsidP="00E55300">
            <w:r>
              <w:t xml:space="preserve">M.A., Philosophy                                                                                                                                  </w:t>
            </w:r>
            <w:r w:rsidR="00352493">
              <w:t xml:space="preserve"> </w:t>
            </w:r>
          </w:p>
          <w:p w14:paraId="2B666B8A" w14:textId="6EB2F284" w:rsidR="00C63740" w:rsidRDefault="003B3AB8" w:rsidP="00C63740">
            <w:pPr>
              <w:rPr>
                <w:rStyle w:val="Emphasis"/>
              </w:rPr>
            </w:pPr>
            <w:r>
              <w:rPr>
                <w:rStyle w:val="Emphasis"/>
              </w:rPr>
              <w:t>University of South Carolina</w:t>
            </w:r>
          </w:p>
          <w:p w14:paraId="620EA8CA" w14:textId="7067C005" w:rsidR="002A3B19" w:rsidRPr="002A3B19" w:rsidRDefault="002A3B19" w:rsidP="00C63740">
            <w:pPr>
              <w:rPr>
                <w:rStyle w:val="Emphasis"/>
                <w:i w:val="0"/>
                <w:iCs w:val="0"/>
              </w:rPr>
            </w:pPr>
            <w:r w:rsidRPr="002A3B19">
              <w:rPr>
                <w:rStyle w:val="Emphasis"/>
              </w:rPr>
              <w:t xml:space="preserve">                              </w:t>
            </w:r>
            <w:r w:rsidRPr="002A3B19">
              <w:rPr>
                <w:rStyle w:val="Emphasis"/>
                <w:i w:val="0"/>
                <w:iCs w:val="0"/>
              </w:rPr>
              <w:t xml:space="preserve">DAAD Visitor: </w:t>
            </w:r>
            <w:r w:rsidRPr="002A3B19">
              <w:rPr>
                <w:rStyle w:val="Emphasis"/>
              </w:rPr>
              <w:t>Goethe</w:t>
            </w:r>
            <w:r w:rsidR="00A30933">
              <w:rPr>
                <w:rStyle w:val="Emphasis"/>
              </w:rPr>
              <w:t xml:space="preserve"> </w:t>
            </w:r>
            <w:r w:rsidRPr="002A3B19">
              <w:rPr>
                <w:rStyle w:val="Emphasis"/>
              </w:rPr>
              <w:t>Universit</w:t>
            </w:r>
            <w:r w:rsidR="00A30933">
              <w:rPr>
                <w:rStyle w:val="Emphasis"/>
              </w:rPr>
              <w:t>ä</w:t>
            </w:r>
            <w:r w:rsidRPr="002A3B19">
              <w:rPr>
                <w:rStyle w:val="Emphasis"/>
              </w:rPr>
              <w:t>t Frankfurt-am-Main</w:t>
            </w:r>
            <w:r w:rsidRPr="002A3B19">
              <w:rPr>
                <w:rStyle w:val="Emphasis"/>
                <w:i w:val="0"/>
                <w:iCs w:val="0"/>
              </w:rPr>
              <w:t xml:space="preserve"> (</w:t>
            </w:r>
            <w:r>
              <w:rPr>
                <w:rStyle w:val="Emphasis"/>
                <w:i w:val="0"/>
                <w:iCs w:val="0"/>
              </w:rPr>
              <w:t>2018)</w:t>
            </w:r>
          </w:p>
          <w:p w14:paraId="2831FA05" w14:textId="47355CDB" w:rsidR="003B3AB8" w:rsidRPr="002A3B19" w:rsidRDefault="003B3AB8" w:rsidP="00E55300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1379" w:type="dxa"/>
          </w:tcPr>
          <w:p w14:paraId="48C0FBD2" w14:textId="47700400" w:rsidR="003B3AB8" w:rsidRDefault="003B3AB8" w:rsidP="00E55300">
            <w:r>
              <w:t>2019-</w:t>
            </w:r>
            <w:r w:rsidR="009C737A">
              <w:t>2023</w:t>
            </w:r>
          </w:p>
          <w:p w14:paraId="6CEC37FE" w14:textId="77777777" w:rsidR="00352493" w:rsidRPr="00352493" w:rsidRDefault="00352493" w:rsidP="00352493"/>
          <w:p w14:paraId="02EA86D6" w14:textId="77777777" w:rsidR="00352493" w:rsidRDefault="00352493" w:rsidP="00352493"/>
          <w:p w14:paraId="1C1DAE43" w14:textId="77777777" w:rsidR="00352493" w:rsidRDefault="00352493" w:rsidP="00352493"/>
          <w:p w14:paraId="205161D8" w14:textId="67873753" w:rsidR="00352493" w:rsidRPr="00352493" w:rsidRDefault="00352493" w:rsidP="00352493">
            <w:r>
              <w:t>2017-2019</w:t>
            </w:r>
          </w:p>
        </w:tc>
      </w:tr>
      <w:tr w:rsidR="003B3AB8" w14:paraId="3779B879" w14:textId="77777777" w:rsidTr="00E55300">
        <w:tc>
          <w:tcPr>
            <w:tcW w:w="8341" w:type="dxa"/>
            <w:tcMar>
              <w:bottom w:w="230" w:type="dxa"/>
              <w:right w:w="144" w:type="dxa"/>
            </w:tcMar>
          </w:tcPr>
          <w:p w14:paraId="38377685" w14:textId="77777777" w:rsidR="003B3AB8" w:rsidRDefault="003B3AB8" w:rsidP="00E55300">
            <w:pPr>
              <w:pStyle w:val="ListBullet"/>
              <w:numPr>
                <w:ilvl w:val="0"/>
                <w:numId w:val="0"/>
              </w:numPr>
            </w:pPr>
            <w:r>
              <w:t xml:space="preserve">BA, Humanities and Theology (Minor: Philosophy), Columbia International University </w:t>
            </w:r>
          </w:p>
        </w:tc>
        <w:tc>
          <w:tcPr>
            <w:tcW w:w="1379" w:type="dxa"/>
            <w:tcMar>
              <w:bottom w:w="230" w:type="dxa"/>
            </w:tcMar>
          </w:tcPr>
          <w:p w14:paraId="5BCF36E4" w14:textId="77777777" w:rsidR="003B3AB8" w:rsidRDefault="003B3AB8" w:rsidP="00E55300">
            <w:r>
              <w:t>2010-2014</w:t>
            </w:r>
          </w:p>
        </w:tc>
      </w:tr>
      <w:tr w:rsidR="003B3AB8" w14:paraId="49532BF2" w14:textId="77777777" w:rsidTr="00E55300">
        <w:tc>
          <w:tcPr>
            <w:tcW w:w="8341" w:type="dxa"/>
            <w:tcMar>
              <w:bottom w:w="0" w:type="dxa"/>
              <w:right w:w="144" w:type="dxa"/>
            </w:tcMar>
            <w:vAlign w:val="bottom"/>
          </w:tcPr>
          <w:p w14:paraId="53A6C629" w14:textId="77777777" w:rsidR="003B3AB8" w:rsidRDefault="003B3AB8" w:rsidP="00E55300">
            <w:pPr>
              <w:pStyle w:val="Heading1"/>
              <w:outlineLvl w:val="0"/>
            </w:pPr>
            <w:r>
              <w:t xml:space="preserve">Publications </w:t>
            </w:r>
          </w:p>
        </w:tc>
        <w:tc>
          <w:tcPr>
            <w:tcW w:w="1379" w:type="dxa"/>
          </w:tcPr>
          <w:p w14:paraId="400CE252" w14:textId="77777777" w:rsidR="003B3AB8" w:rsidRDefault="003B3AB8" w:rsidP="00E55300">
            <w:pPr>
              <w:pStyle w:val="Heading1"/>
              <w:outlineLvl w:val="0"/>
            </w:pPr>
          </w:p>
        </w:tc>
      </w:tr>
      <w:tr w:rsidR="003B3AB8" w14:paraId="1A4C47E5" w14:textId="77777777" w:rsidTr="00A335AE">
        <w:trPr>
          <w:trHeight w:val="601"/>
        </w:trPr>
        <w:tc>
          <w:tcPr>
            <w:tcW w:w="8341" w:type="dxa"/>
            <w:tcMar>
              <w:top w:w="29" w:type="dxa"/>
              <w:bottom w:w="29" w:type="dxa"/>
              <w:right w:w="144" w:type="dxa"/>
            </w:tcMar>
          </w:tcPr>
          <w:p w14:paraId="16C9B9AF" w14:textId="1138DFDA" w:rsidR="003B3AB8" w:rsidRPr="00A335AE" w:rsidRDefault="00A335AE" w:rsidP="00A335AE">
            <w:pPr>
              <w:pStyle w:val="ListBullet"/>
            </w:pPr>
            <w:r>
              <w:t xml:space="preserve">“A Brief Guide to Gottfried </w:t>
            </w:r>
            <w:proofErr w:type="spellStart"/>
            <w:r>
              <w:t>Achenwall</w:t>
            </w:r>
            <w:proofErr w:type="spellEnd"/>
            <w:r>
              <w:t>”</w:t>
            </w:r>
            <w:r>
              <w:t xml:space="preserve"> (2023/2024)</w:t>
            </w:r>
            <w:r>
              <w:t xml:space="preserve"> (with Fiorella Tomassini and Pauline </w:t>
            </w:r>
            <w:proofErr w:type="spellStart"/>
            <w:r>
              <w:t>Kleingeld</w:t>
            </w:r>
            <w:proofErr w:type="spellEnd"/>
            <w:r>
              <w:t xml:space="preserve">) in </w:t>
            </w:r>
            <w:r w:rsidRPr="00022533">
              <w:rPr>
                <w:rFonts w:cstheme="minorHAnsi"/>
                <w:i/>
                <w:iCs/>
                <w:color w:val="222222"/>
                <w:shd w:val="clear" w:color="auto" w:fill="FFFFFF"/>
              </w:rPr>
              <w:t>Kant’s Lectures on Political Philosophy: A Critical Guide</w:t>
            </w:r>
            <w:r>
              <w:rPr>
                <w:rFonts w:cstheme="minorHAnsi"/>
                <w:color w:val="222222"/>
                <w:shd w:val="clear" w:color="auto" w:fill="FFFFFF"/>
              </w:rPr>
              <w:t>. Edited by Fred Rauscher. Cambridge University Press.</w:t>
            </w:r>
          </w:p>
        </w:tc>
        <w:tc>
          <w:tcPr>
            <w:tcW w:w="1379" w:type="dxa"/>
          </w:tcPr>
          <w:p w14:paraId="53E52F16" w14:textId="77777777" w:rsidR="003B3AB8" w:rsidRDefault="003B3AB8" w:rsidP="00E55300"/>
        </w:tc>
      </w:tr>
      <w:tr w:rsidR="003B3AB8" w14:paraId="688C9C6C" w14:textId="77777777" w:rsidTr="00E55300">
        <w:tc>
          <w:tcPr>
            <w:tcW w:w="8341" w:type="dxa"/>
            <w:tcMar>
              <w:bottom w:w="29" w:type="dxa"/>
              <w:right w:w="144" w:type="dxa"/>
            </w:tcMar>
          </w:tcPr>
          <w:p w14:paraId="6EF4F5CB" w14:textId="0DA28066" w:rsidR="007518ED" w:rsidRPr="00A335AE" w:rsidRDefault="007518ED" w:rsidP="00A335AE">
            <w:pPr>
              <w:pStyle w:val="ListParagraph"/>
              <w:numPr>
                <w:ilvl w:val="0"/>
                <w:numId w:val="8"/>
              </w:numPr>
            </w:pPr>
            <w:r w:rsidRPr="00A335AE">
              <w:t xml:space="preserve">"Kant’s Hylomorphic Formulation of Right and the Necessity of the State” (forthcoming) </w:t>
            </w:r>
            <w:r w:rsidRPr="00A335AE">
              <w:rPr>
                <w:i/>
                <w:iCs/>
              </w:rPr>
              <w:t>Kant-</w:t>
            </w:r>
            <w:proofErr w:type="spellStart"/>
            <w:r w:rsidRPr="00A335AE">
              <w:rPr>
                <w:i/>
                <w:iCs/>
              </w:rPr>
              <w:t>Studien</w:t>
            </w:r>
            <w:proofErr w:type="spellEnd"/>
            <w:r w:rsidRPr="00A335AE">
              <w:rPr>
                <w:i/>
                <w:iCs/>
              </w:rPr>
              <w:t>.</w:t>
            </w:r>
          </w:p>
          <w:p w14:paraId="2E247184" w14:textId="77777777" w:rsidR="007518ED" w:rsidRDefault="007518ED" w:rsidP="007518ED">
            <w:pPr>
              <w:pStyle w:val="ListParagraph"/>
              <w:ind w:left="504"/>
            </w:pPr>
          </w:p>
          <w:p w14:paraId="01815E79" w14:textId="5B11EAA6" w:rsidR="00A335AE" w:rsidRPr="00A335AE" w:rsidRDefault="00A335AE" w:rsidP="00A335AE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 xml:space="preserve">“Kant and </w:t>
            </w:r>
            <w:proofErr w:type="spellStart"/>
            <w:r>
              <w:t>Rehberg</w:t>
            </w:r>
            <w:proofErr w:type="spellEnd"/>
            <w:r>
              <w:t xml:space="preserve"> on Political Theory and Practice” (forthcoming) </w:t>
            </w:r>
            <w:r>
              <w:rPr>
                <w:i/>
                <w:iCs/>
              </w:rPr>
              <w:t>British Journal of the History of Philosophy.</w:t>
            </w:r>
          </w:p>
          <w:p w14:paraId="5963BFF7" w14:textId="6740709E" w:rsidR="00A335AE" w:rsidRPr="00A335AE" w:rsidRDefault="00A335AE" w:rsidP="00A335AE"/>
          <w:p w14:paraId="244B17EC" w14:textId="0F6A230D" w:rsidR="006C3176" w:rsidRPr="00A335AE" w:rsidRDefault="00443DE7" w:rsidP="00A335AE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 xml:space="preserve">“Kant’s Duty to Make Virtue Widely Loved” (forthcoming) </w:t>
            </w:r>
            <w:r>
              <w:rPr>
                <w:i/>
                <w:iCs/>
              </w:rPr>
              <w:t>Kantian Review</w:t>
            </w:r>
          </w:p>
          <w:p w14:paraId="77F8B702" w14:textId="77777777" w:rsidR="00A335AE" w:rsidRPr="00A335AE" w:rsidRDefault="00A335AE" w:rsidP="00A335AE"/>
          <w:p w14:paraId="78B1BDBE" w14:textId="66053D16" w:rsidR="00A335AE" w:rsidRDefault="00A335AE" w:rsidP="00A335AE">
            <w:pPr>
              <w:pStyle w:val="ListBullet"/>
            </w:pPr>
            <w:r>
              <w:t xml:space="preserve">“Whose Vocation? Which </w:t>
            </w:r>
            <w:r w:rsidR="00221230">
              <w:t>Being</w:t>
            </w:r>
            <w:r>
              <w:t xml:space="preserve">?: A.W. </w:t>
            </w:r>
            <w:proofErr w:type="spellStart"/>
            <w:r>
              <w:t>Rehberg</w:t>
            </w:r>
            <w:proofErr w:type="spellEnd"/>
            <w:r>
              <w:t xml:space="preserve"> on the Vocation of the Human Being and Political Theory” (forthcoming) in </w:t>
            </w:r>
            <w:r>
              <w:rPr>
                <w:i/>
                <w:iCs/>
              </w:rPr>
              <w:t xml:space="preserve">Studies in Modern German Philosophy: The Vocation of the Human Being. </w:t>
            </w:r>
            <w:r>
              <w:t>Edited by Courtney Fugate and Anne Pollok. Bloomsbury.</w:t>
            </w:r>
            <w:r w:rsidRPr="00DB3765">
              <w:t xml:space="preserve"> </w:t>
            </w:r>
          </w:p>
          <w:p w14:paraId="68137AC2" w14:textId="77777777" w:rsidR="006C3176" w:rsidRPr="006C3176" w:rsidRDefault="006C3176" w:rsidP="006C3176"/>
          <w:p w14:paraId="52F5A304" w14:textId="1066AF81" w:rsidR="002E46A2" w:rsidRDefault="00DB3765" w:rsidP="002A3B19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DB3765">
              <w:t xml:space="preserve">“Kant’s </w:t>
            </w:r>
            <w:proofErr w:type="spellStart"/>
            <w:r w:rsidRPr="00221230">
              <w:rPr>
                <w:i/>
                <w:iCs/>
              </w:rPr>
              <w:t>Naturrecht</w:t>
            </w:r>
            <w:proofErr w:type="spellEnd"/>
            <w:r w:rsidRPr="00221230">
              <w:rPr>
                <w:i/>
                <w:iCs/>
              </w:rPr>
              <w:t xml:space="preserve"> </w:t>
            </w:r>
            <w:proofErr w:type="spellStart"/>
            <w:r w:rsidRPr="00221230">
              <w:rPr>
                <w:i/>
                <w:iCs/>
              </w:rPr>
              <w:t>Feyerabend</w:t>
            </w:r>
            <w:proofErr w:type="spellEnd"/>
            <w:r w:rsidRPr="00DB3765">
              <w:t xml:space="preserve">, </w:t>
            </w:r>
            <w:proofErr w:type="spellStart"/>
            <w:r w:rsidRPr="00DB3765">
              <w:t>Achenwall</w:t>
            </w:r>
            <w:proofErr w:type="spellEnd"/>
            <w:r w:rsidRPr="00DB3765">
              <w:t xml:space="preserve"> and the Role of the State”. (2021) </w:t>
            </w:r>
            <w:r w:rsidRPr="00DB3765">
              <w:rPr>
                <w:i/>
                <w:iCs/>
              </w:rPr>
              <w:t>Kant Yearbook</w:t>
            </w:r>
            <w:r w:rsidRPr="00DB3765">
              <w:t xml:space="preserve"> 13 (1):49-71.</w:t>
            </w:r>
          </w:p>
          <w:p w14:paraId="7A166CD5" w14:textId="77777777" w:rsidR="006C3176" w:rsidRDefault="006C3176" w:rsidP="006C3176">
            <w:pPr>
              <w:pStyle w:val="ListBullet"/>
              <w:numPr>
                <w:ilvl w:val="0"/>
                <w:numId w:val="0"/>
              </w:numPr>
            </w:pPr>
          </w:p>
          <w:p w14:paraId="62C75935" w14:textId="143443B5" w:rsidR="009C737A" w:rsidRDefault="00443DE7" w:rsidP="009C737A">
            <w:pPr>
              <w:pStyle w:val="ListBullet"/>
            </w:pPr>
            <w:r w:rsidRPr="00DB3765">
              <w:t xml:space="preserve">“History, Freedom, and Normativity in Cassirer”. (2021) In Anne Pollok &amp; Luigi </w:t>
            </w:r>
            <w:proofErr w:type="spellStart"/>
            <w:r w:rsidRPr="00DB3765">
              <w:t>Filieri</w:t>
            </w:r>
            <w:proofErr w:type="spellEnd"/>
            <w:r w:rsidRPr="00DB3765">
              <w:t xml:space="preserve"> (eds.), The Method of Culture. Bologna, Metropolitan City of Bologna, Italy: pp. 167-192.</w:t>
            </w:r>
          </w:p>
          <w:p w14:paraId="74DB4080" w14:textId="77777777" w:rsidR="003B3AB8" w:rsidRPr="009C737A" w:rsidRDefault="003B3AB8" w:rsidP="00E55300">
            <w:pPr>
              <w:pStyle w:val="ListBullet"/>
              <w:numPr>
                <w:ilvl w:val="0"/>
                <w:numId w:val="0"/>
              </w:numPr>
              <w:rPr>
                <w:u w:val="single"/>
              </w:rPr>
            </w:pPr>
            <w:r w:rsidRPr="009C737A">
              <w:rPr>
                <w:u w:val="single"/>
              </w:rPr>
              <w:t>Book Reviews</w:t>
            </w:r>
          </w:p>
          <w:p w14:paraId="0482C0B5" w14:textId="77777777" w:rsidR="00F6738C" w:rsidRPr="004322EA" w:rsidRDefault="00F6738C" w:rsidP="00F6738C">
            <w:pPr>
              <w:pStyle w:val="ListBullet"/>
              <w:numPr>
                <w:ilvl w:val="0"/>
                <w:numId w:val="2"/>
              </w:numPr>
            </w:pPr>
            <w:r w:rsidRPr="004322EA">
              <w:rPr>
                <w:lang w:val="de-DE"/>
              </w:rPr>
              <w:t xml:space="preserve">„Auf dem Weg zur kritischen Rechtslehre? Naturrecht, Moralphilosophie und Eigentumstheorie in Kants Naturrecht Feyerabend. Hrsg. von Dieter Hüning, Stefan Klingner und Gianluca Sadun Bordoni. Leiden/Boston 2021“ and „Kants Naturrecht Feyerabend. Analysen und Perspektiven. Hrsg. von Margit Ruffing, Annika Schlitte und Gianluca Sadun Bordoni. </w:t>
            </w:r>
            <w:r w:rsidRPr="004322EA">
              <w:t>Berlin/Boston 2020“</w:t>
            </w:r>
            <w:r>
              <w:t xml:space="preserve">, </w:t>
            </w:r>
            <w:r>
              <w:rPr>
                <w:i/>
                <w:iCs/>
              </w:rPr>
              <w:t>Kant-</w:t>
            </w:r>
            <w:proofErr w:type="spellStart"/>
            <w:r>
              <w:rPr>
                <w:i/>
                <w:iCs/>
              </w:rPr>
              <w:t>Studien</w:t>
            </w:r>
            <w:proofErr w:type="spellEnd"/>
            <w:r>
              <w:t>, forthcoming</w:t>
            </w:r>
          </w:p>
          <w:p w14:paraId="180BA03A" w14:textId="77777777" w:rsidR="00F6738C" w:rsidRDefault="00F6738C" w:rsidP="00F6738C">
            <w:pPr>
              <w:pStyle w:val="ListBullet"/>
              <w:numPr>
                <w:ilvl w:val="0"/>
                <w:numId w:val="2"/>
              </w:numPr>
            </w:pPr>
            <w:r w:rsidRPr="00DB3765">
              <w:t xml:space="preserve">Reason, Normativity and Law: New Essays in Kantian Philosophy. Ed. by Alice Pinheiro Walla and Mehmet </w:t>
            </w:r>
            <w:proofErr w:type="spellStart"/>
            <w:r w:rsidRPr="00DB3765">
              <w:t>Ruhi</w:t>
            </w:r>
            <w:proofErr w:type="spellEnd"/>
            <w:r w:rsidRPr="00DB3765">
              <w:t xml:space="preserve"> </w:t>
            </w:r>
            <w:proofErr w:type="spellStart"/>
            <w:r w:rsidRPr="00DB3765">
              <w:t>Demiray</w:t>
            </w:r>
            <w:proofErr w:type="spellEnd"/>
            <w:r w:rsidRPr="00DB3765">
              <w:t xml:space="preserve">. Cardiff: University of Wales Press, 2020. 304 pages. ISBN 978-178683512-3.Reason, Normativity and Law: New Essays in Kantian Philosophy. </w:t>
            </w:r>
            <w:r w:rsidRPr="00DB3765">
              <w:rPr>
                <w:i/>
                <w:iCs/>
              </w:rPr>
              <w:t>Kant-</w:t>
            </w:r>
            <w:proofErr w:type="spellStart"/>
            <w:r w:rsidRPr="00DB3765">
              <w:rPr>
                <w:i/>
                <w:iCs/>
              </w:rPr>
              <w:t>Studien</w:t>
            </w:r>
            <w:proofErr w:type="spellEnd"/>
            <w:r w:rsidRPr="00DB3765">
              <w:t xml:space="preserve"> 112 (3):476-483.</w:t>
            </w:r>
            <w:r>
              <w:t xml:space="preserve"> 2021. </w:t>
            </w:r>
          </w:p>
          <w:p w14:paraId="5C872544" w14:textId="77777777" w:rsidR="00F6738C" w:rsidRDefault="00F6738C" w:rsidP="00F6738C">
            <w:pPr>
              <w:pStyle w:val="ListBullet"/>
              <w:numPr>
                <w:ilvl w:val="0"/>
                <w:numId w:val="2"/>
              </w:numPr>
            </w:pPr>
            <w:r>
              <w:lastRenderedPageBreak/>
              <w:t xml:space="preserve">“Kant and His German Contemporaries, Volume 2: Aesthetics, History, Politics, Religion” </w:t>
            </w:r>
            <w:r w:rsidRPr="00443DE7">
              <w:rPr>
                <w:i/>
                <w:iCs/>
              </w:rPr>
              <w:t>British Journal of the History of Philosophy</w:t>
            </w:r>
            <w:r>
              <w:t xml:space="preserve"> (42:3 December 2019)</w:t>
            </w:r>
          </w:p>
          <w:p w14:paraId="5CFFA7CC" w14:textId="164CDCB7" w:rsidR="004322EA" w:rsidRDefault="003B3AB8" w:rsidP="00F6738C">
            <w:pPr>
              <w:pStyle w:val="ListBullet"/>
              <w:numPr>
                <w:ilvl w:val="0"/>
                <w:numId w:val="2"/>
              </w:numPr>
            </w:pPr>
            <w:r>
              <w:t xml:space="preserve">“Kantian Nationalism?: A Review of </w:t>
            </w:r>
            <w:r>
              <w:rPr>
                <w:i/>
              </w:rPr>
              <w:t>Nation and Aesthetics</w:t>
            </w:r>
            <w:r>
              <w:t xml:space="preserve">” </w:t>
            </w:r>
            <w:r w:rsidRPr="00443DE7">
              <w:rPr>
                <w:i/>
                <w:iCs/>
              </w:rPr>
              <w:t>Kantian Review</w:t>
            </w:r>
            <w:r>
              <w:t xml:space="preserve"> (23:3 September </w:t>
            </w:r>
            <w:r w:rsidR="00196723">
              <w:t>20</w:t>
            </w:r>
            <w:r>
              <w:t>18)</w:t>
            </w:r>
          </w:p>
          <w:p w14:paraId="5D4C3E8B" w14:textId="2ADD6F4F" w:rsidR="00E55300" w:rsidRPr="009C737A" w:rsidRDefault="00E55300" w:rsidP="00E55300">
            <w:pPr>
              <w:pStyle w:val="ListBullet"/>
              <w:numPr>
                <w:ilvl w:val="0"/>
                <w:numId w:val="0"/>
              </w:numPr>
              <w:rPr>
                <w:u w:val="single"/>
              </w:rPr>
            </w:pPr>
            <w:r w:rsidRPr="009C737A">
              <w:rPr>
                <w:u w:val="single"/>
              </w:rPr>
              <w:t>Translations</w:t>
            </w:r>
          </w:p>
          <w:p w14:paraId="01FA8ED7" w14:textId="4C1C7D13" w:rsidR="007518ED" w:rsidRPr="007518ED" w:rsidRDefault="00E55300" w:rsidP="007518ED">
            <w:pPr>
              <w:pStyle w:val="ListBullet"/>
              <w:numPr>
                <w:ilvl w:val="0"/>
                <w:numId w:val="3"/>
              </w:numPr>
            </w:pPr>
            <w:r>
              <w:t xml:space="preserve">“On the Relationship Between Theory and Practice” by August </w:t>
            </w:r>
            <w:proofErr w:type="spellStart"/>
            <w:r>
              <w:t>Rehberg</w:t>
            </w:r>
            <w:proofErr w:type="spellEnd"/>
            <w:r w:rsidR="002E46A2">
              <w:t>”</w:t>
            </w:r>
            <w:r w:rsidR="00E27500">
              <w:t xml:space="preserve"> (</w:t>
            </w:r>
            <w:r w:rsidR="007518ED">
              <w:t>Online First</w:t>
            </w:r>
            <w:r w:rsidR="00E27500">
              <w:t xml:space="preserve">) </w:t>
            </w:r>
            <w:r>
              <w:t xml:space="preserve">, </w:t>
            </w:r>
            <w:r>
              <w:rPr>
                <w:i/>
                <w:iCs/>
              </w:rPr>
              <w:t>The British Journal of the History of Philosophy</w:t>
            </w:r>
            <w:r w:rsidR="00E27500">
              <w:rPr>
                <w:i/>
                <w:iCs/>
              </w:rPr>
              <w:t xml:space="preserve">. </w:t>
            </w:r>
          </w:p>
          <w:p w14:paraId="46D854B7" w14:textId="422AE0B0" w:rsidR="00D30575" w:rsidRPr="007518ED" w:rsidRDefault="00D30575" w:rsidP="007518ED">
            <w:pPr>
              <w:pStyle w:val="ListBullet"/>
              <w:numPr>
                <w:ilvl w:val="0"/>
                <w:numId w:val="0"/>
              </w:numPr>
            </w:pPr>
            <w:r w:rsidRPr="007518ED">
              <w:rPr>
                <w:u w:val="single"/>
              </w:rPr>
              <w:t>Popular Philosophy</w:t>
            </w:r>
          </w:p>
          <w:p w14:paraId="2930F36D" w14:textId="77777777" w:rsidR="00D30575" w:rsidRDefault="00D30575" w:rsidP="00D30575"/>
          <w:p w14:paraId="14F3DE7A" w14:textId="3F417AA8" w:rsidR="00D30575" w:rsidRDefault="00D30575" w:rsidP="00D30575">
            <w:pPr>
              <w:pStyle w:val="ListParagraph"/>
              <w:numPr>
                <w:ilvl w:val="0"/>
                <w:numId w:val="7"/>
              </w:numPr>
            </w:pPr>
            <w:r>
              <w:t xml:space="preserve">“The Ethics of </w:t>
            </w:r>
            <w:proofErr w:type="spellStart"/>
            <w:r>
              <w:t>Bloodbending</w:t>
            </w:r>
            <w:proofErr w:type="spellEnd"/>
            <w:r>
              <w:t xml:space="preserve">: Why it is bad and can it ever be good?” In </w:t>
            </w:r>
            <w:r>
              <w:rPr>
                <w:i/>
                <w:iCs/>
              </w:rPr>
              <w:t>Avatar: The Last Airbender and Philosophy</w:t>
            </w:r>
            <w:r w:rsidR="006C3176">
              <w:t xml:space="preserve">. Ed. Helen De Cruz and </w:t>
            </w:r>
            <w:proofErr w:type="spellStart"/>
            <w:r w:rsidR="006C3176">
              <w:t>Johannas</w:t>
            </w:r>
            <w:proofErr w:type="spellEnd"/>
            <w:r w:rsidR="006C3176">
              <w:t xml:space="preserve"> Smidt. Bloomsbury. </w:t>
            </w:r>
          </w:p>
          <w:p w14:paraId="4E0B52BA" w14:textId="77777777" w:rsidR="006C3176" w:rsidRDefault="006C3176" w:rsidP="006C3176">
            <w:pPr>
              <w:pStyle w:val="ListParagraph"/>
            </w:pPr>
          </w:p>
          <w:p w14:paraId="0EDE3703" w14:textId="23717F4A" w:rsidR="00D30575" w:rsidRDefault="00D30575" w:rsidP="00D30575">
            <w:pPr>
              <w:pStyle w:val="ListParagraph"/>
              <w:numPr>
                <w:ilvl w:val="0"/>
                <w:numId w:val="7"/>
              </w:numPr>
            </w:pPr>
            <w:r>
              <w:t xml:space="preserve">“Kant is just as much a conservative philosopher as a liberal one” </w:t>
            </w:r>
            <w:r>
              <w:rPr>
                <w:i/>
                <w:iCs/>
              </w:rPr>
              <w:t>Merion West</w:t>
            </w:r>
            <w:r>
              <w:t xml:space="preserve">. </w:t>
            </w:r>
          </w:p>
          <w:p w14:paraId="542D0BEE" w14:textId="77777777" w:rsidR="006C3176" w:rsidRPr="006C3176" w:rsidRDefault="006C3176" w:rsidP="006C3176"/>
          <w:p w14:paraId="004F2CAF" w14:textId="55F764AD" w:rsidR="00D30575" w:rsidRPr="007518ED" w:rsidRDefault="00D30575" w:rsidP="007518ED">
            <w:pPr>
              <w:pStyle w:val="ListParagraph"/>
              <w:numPr>
                <w:ilvl w:val="0"/>
                <w:numId w:val="7"/>
              </w:numPr>
            </w:pPr>
            <w:r w:rsidRPr="007518ED">
              <w:t xml:space="preserve">Armchair Opinions: </w:t>
            </w:r>
          </w:p>
          <w:p w14:paraId="7871E11B" w14:textId="10A4BD95" w:rsidR="00D30575" w:rsidRDefault="00D30575" w:rsidP="00D30575">
            <w:r>
              <w:t xml:space="preserve">   </w:t>
            </w:r>
            <w:r w:rsidR="007518ED">
              <w:t xml:space="preserve">               </w:t>
            </w:r>
            <w:r>
              <w:t xml:space="preserve">Articles: </w:t>
            </w:r>
            <w:hyperlink r:id="rId6" w:history="1">
              <w:r w:rsidRPr="00300E5F">
                <w:rPr>
                  <w:rStyle w:val="Hyperlink"/>
                </w:rPr>
                <w:t>https://armchairopinions.org/armchairphilosophers/michaelgregory/</w:t>
              </w:r>
            </w:hyperlink>
          </w:p>
          <w:p w14:paraId="287BE3EA" w14:textId="6F97FAC8" w:rsidR="00D30575" w:rsidRPr="00D30575" w:rsidRDefault="00D30575" w:rsidP="00D30575">
            <w:r>
              <w:t xml:space="preserve">  </w:t>
            </w:r>
            <w:r w:rsidR="007518ED">
              <w:t xml:space="preserve">                </w:t>
            </w:r>
            <w:r>
              <w:t>Podcast Appearances: “Does Self Improvement Come at the Cost of Being True to Oneself”</w:t>
            </w:r>
            <w:r w:rsidR="007518ED">
              <w:t xml:space="preserve"> </w:t>
            </w:r>
            <w:r w:rsidR="007518ED">
              <w:tab/>
              <w:t xml:space="preserve">  </w:t>
            </w:r>
            <w:hyperlink r:id="rId7" w:history="1">
              <w:r w:rsidR="007518ED" w:rsidRPr="008C5C9C">
                <w:rPr>
                  <w:rStyle w:val="Hyperlink"/>
                </w:rPr>
                <w:t>https://armchairopinions.org/podcast/</w:t>
              </w:r>
            </w:hyperlink>
          </w:p>
          <w:p w14:paraId="6A9A8658" w14:textId="77777777" w:rsidR="002A3B19" w:rsidRDefault="002A3B19" w:rsidP="002A3B19">
            <w:pPr>
              <w:pStyle w:val="ListBullet"/>
              <w:numPr>
                <w:ilvl w:val="0"/>
                <w:numId w:val="0"/>
              </w:numPr>
              <w:ind w:left="720"/>
            </w:pPr>
          </w:p>
          <w:p w14:paraId="17FE2493" w14:textId="77777777" w:rsidR="003B3AB8" w:rsidRDefault="003B3AB8" w:rsidP="00E55300">
            <w:pPr>
              <w:pStyle w:val="Heading1"/>
              <w:outlineLvl w:val="0"/>
            </w:pPr>
            <w:r>
              <w:t>Works In Progress</w:t>
            </w:r>
          </w:p>
          <w:p w14:paraId="77CC9600" w14:textId="20E539C0" w:rsidR="00B51974" w:rsidRPr="00B51974" w:rsidRDefault="00B51974" w:rsidP="00B51974">
            <w:pPr>
              <w:pStyle w:val="ListParagraph"/>
              <w:ind w:left="540"/>
            </w:pPr>
            <w:r>
              <w:t>-Does the Kantian State Dominate?</w:t>
            </w:r>
          </w:p>
          <w:p w14:paraId="0E2EC075" w14:textId="26E4AE7C" w:rsidR="002E46A2" w:rsidRDefault="002E46A2" w:rsidP="00E31818">
            <w:pPr>
              <w:pStyle w:val="ListParagraph"/>
              <w:ind w:left="540"/>
            </w:pPr>
            <w:r>
              <w:t xml:space="preserve">-Kant and </w:t>
            </w:r>
            <w:proofErr w:type="spellStart"/>
            <w:r>
              <w:t>Achenwall</w:t>
            </w:r>
            <w:proofErr w:type="spellEnd"/>
            <w:r>
              <w:t xml:space="preserve"> on Freedom </w:t>
            </w:r>
          </w:p>
          <w:p w14:paraId="2E068318" w14:textId="04E3C3BA" w:rsidR="0057121D" w:rsidRDefault="0057121D" w:rsidP="00E31818">
            <w:pPr>
              <w:pStyle w:val="ListParagraph"/>
              <w:ind w:left="540"/>
            </w:pPr>
            <w:r>
              <w:t>-</w:t>
            </w:r>
            <w:proofErr w:type="spellStart"/>
            <w:r>
              <w:t>Achenwall</w:t>
            </w:r>
            <w:proofErr w:type="spellEnd"/>
            <w:r>
              <w:t xml:space="preserve"> on Subjective Rights</w:t>
            </w:r>
          </w:p>
          <w:p w14:paraId="76607026" w14:textId="40AD2EE5" w:rsidR="002A3B19" w:rsidRPr="00221230" w:rsidRDefault="0057121D" w:rsidP="00221230">
            <w:pPr>
              <w:pStyle w:val="ListParagraph"/>
              <w:ind w:left="540"/>
            </w:pPr>
            <w:r>
              <w:t>-What is, for Kant, a Natural Right?</w:t>
            </w:r>
          </w:p>
        </w:tc>
        <w:tc>
          <w:tcPr>
            <w:tcW w:w="1379" w:type="dxa"/>
          </w:tcPr>
          <w:p w14:paraId="6CBB4D2D" w14:textId="77777777" w:rsidR="003B3AB8" w:rsidRDefault="003B3AB8" w:rsidP="00E55300"/>
        </w:tc>
      </w:tr>
      <w:tr w:rsidR="003B3AB8" w:rsidRPr="004322EA" w14:paraId="0D8A51C8" w14:textId="77777777" w:rsidTr="00E55300">
        <w:tc>
          <w:tcPr>
            <w:tcW w:w="8341" w:type="dxa"/>
            <w:tcMar>
              <w:bottom w:w="0" w:type="dxa"/>
              <w:right w:w="144" w:type="dxa"/>
            </w:tcMar>
          </w:tcPr>
          <w:p w14:paraId="7559DCC8" w14:textId="77777777" w:rsidR="003B3AB8" w:rsidRDefault="003B3AB8" w:rsidP="00E55300">
            <w:pPr>
              <w:pStyle w:val="Heading1"/>
              <w:outlineLvl w:val="0"/>
            </w:pPr>
            <w:r>
              <w:t xml:space="preserve">Teaching </w:t>
            </w:r>
          </w:p>
          <w:p w14:paraId="4CAE4D32" w14:textId="77777777" w:rsidR="00DB3765" w:rsidRDefault="00DB3765" w:rsidP="00E55300"/>
          <w:p w14:paraId="423D5265" w14:textId="26740FDD" w:rsidR="00DB3765" w:rsidRPr="009C737A" w:rsidRDefault="00DB3765" w:rsidP="00E55300">
            <w:pPr>
              <w:rPr>
                <w:u w:val="single"/>
              </w:rPr>
            </w:pPr>
            <w:r w:rsidRPr="009C737A">
              <w:rPr>
                <w:u w:val="single"/>
              </w:rPr>
              <w:t>University of Groningen</w:t>
            </w:r>
          </w:p>
          <w:p w14:paraId="4D914E47" w14:textId="756FFE02" w:rsidR="00DB3765" w:rsidRDefault="009C737A" w:rsidP="00E55300">
            <w:r>
              <w:t xml:space="preserve">      Critiques of Liberalism, with Janis </w:t>
            </w:r>
            <w:proofErr w:type="spellStart"/>
            <w:r>
              <w:t>Schaab</w:t>
            </w:r>
            <w:proofErr w:type="spellEnd"/>
            <w:r>
              <w:t xml:space="preserve"> [Instructor]</w:t>
            </w:r>
          </w:p>
          <w:p w14:paraId="064B0AB0" w14:textId="17581E56" w:rsidR="00DB3765" w:rsidRDefault="009C737A" w:rsidP="00E55300">
            <w:r>
              <w:t xml:space="preserve">      </w:t>
            </w:r>
            <w:r w:rsidR="00DB3765">
              <w:t>Good and Evil: An Introduction to Ethics, with Charlotte Knowles [Instructor]</w:t>
            </w:r>
          </w:p>
          <w:p w14:paraId="0FD0B330" w14:textId="2CF59FE9" w:rsidR="00DB3765" w:rsidRDefault="009C737A" w:rsidP="00E55300">
            <w:r>
              <w:t xml:space="preserve">      </w:t>
            </w:r>
            <w:r w:rsidR="00DB3765">
              <w:t xml:space="preserve">“Introduction </w:t>
            </w:r>
            <w:r w:rsidR="00607EE5">
              <w:t>to</w:t>
            </w:r>
            <w:r w:rsidR="00DB3765">
              <w:t xml:space="preserve"> Kant’s Ethics” in Ethics 1, for Daphne Brandenburg [Guest Lecture]</w:t>
            </w:r>
          </w:p>
          <w:p w14:paraId="1377E709" w14:textId="7305D806" w:rsidR="003B3AB8" w:rsidRPr="008C25CB" w:rsidRDefault="003B3AB8" w:rsidP="00E55300">
            <w:r w:rsidRPr="00DB3765">
              <w:rPr>
                <w:u w:val="single"/>
              </w:rPr>
              <w:t>University of South Carolina</w:t>
            </w:r>
            <w:r w:rsidRPr="008C25CB">
              <w:t xml:space="preserve"> (two sections in FA/SP semesters)</w:t>
            </w:r>
          </w:p>
          <w:p w14:paraId="79E6F9D7" w14:textId="417843DB" w:rsidR="003B3AB8" w:rsidRPr="008C25CB" w:rsidRDefault="003B3AB8" w:rsidP="00E55300">
            <w:r w:rsidRPr="008C25CB">
              <w:t xml:space="preserve">     The Art of Living</w:t>
            </w:r>
            <w:r w:rsidR="00DB3765">
              <w:t xml:space="preserve"> [Teaching Assistant]</w:t>
            </w:r>
          </w:p>
          <w:p w14:paraId="2D0BA870" w14:textId="340F85DD" w:rsidR="003B3AB8" w:rsidRPr="008C25CB" w:rsidRDefault="003B3AB8" w:rsidP="00E55300">
            <w:r w:rsidRPr="008C25CB">
              <w:t xml:space="preserve">     Contemporary Moral Issues</w:t>
            </w:r>
            <w:r w:rsidR="00DB3765">
              <w:t xml:space="preserve"> [Teaching Assistant]</w:t>
            </w:r>
          </w:p>
          <w:p w14:paraId="3349A9EE" w14:textId="1FD86403" w:rsidR="003B3AB8" w:rsidRPr="008C25CB" w:rsidRDefault="003B3AB8" w:rsidP="00E55300">
            <w:r w:rsidRPr="008C25CB">
              <w:t xml:space="preserve">     Communicating Moral Issues </w:t>
            </w:r>
            <w:r w:rsidR="00607EE5">
              <w:t>x2</w:t>
            </w:r>
            <w:r w:rsidR="00DB3765">
              <w:t xml:space="preserve"> [Teaching Assistant]</w:t>
            </w:r>
          </w:p>
          <w:p w14:paraId="2C08CFC0" w14:textId="53283BC0" w:rsidR="003B3AB8" w:rsidRPr="00DB3765" w:rsidRDefault="003B3AB8" w:rsidP="00E55300">
            <w:pPr>
              <w:rPr>
                <w:u w:val="single"/>
              </w:rPr>
            </w:pPr>
            <w:r w:rsidRPr="00DB3765">
              <w:rPr>
                <w:u w:val="single"/>
              </w:rPr>
              <w:t xml:space="preserve">“The Prison Initiative” at </w:t>
            </w:r>
            <w:r w:rsidR="00DB3765" w:rsidRPr="00DB3765">
              <w:rPr>
                <w:u w:val="single"/>
              </w:rPr>
              <w:t>Kirkland Correctional Institute, Columbia, South Carolin</w:t>
            </w:r>
            <w:r w:rsidR="00607EE5">
              <w:rPr>
                <w:u w:val="single"/>
              </w:rPr>
              <w:t>a</w:t>
            </w:r>
            <w:r w:rsidR="00DB3765" w:rsidRPr="00DB3765">
              <w:rPr>
                <w:u w:val="single"/>
              </w:rPr>
              <w:t>, USA</w:t>
            </w:r>
          </w:p>
          <w:p w14:paraId="6916CCBE" w14:textId="4EECDCAF" w:rsidR="003B3AB8" w:rsidRPr="0075623B" w:rsidRDefault="003B3AB8" w:rsidP="00E55300">
            <w:r w:rsidRPr="0075623B">
              <w:t xml:space="preserve">     Introduction to Philosophy</w:t>
            </w:r>
            <w:r w:rsidR="00DB3765">
              <w:t xml:space="preserve"> </w:t>
            </w:r>
            <w:r w:rsidR="00221230">
              <w:t>[</w:t>
            </w:r>
            <w:r w:rsidR="00B51974">
              <w:t>I</w:t>
            </w:r>
            <w:r w:rsidR="00DB3765">
              <w:t>nstructor]</w:t>
            </w:r>
          </w:p>
          <w:p w14:paraId="2AB9869E" w14:textId="3FE33BBB" w:rsidR="003B3AB8" w:rsidRPr="0075623B" w:rsidRDefault="003B3AB8" w:rsidP="00E55300">
            <w:r w:rsidRPr="0075623B">
              <w:t xml:space="preserve">     Progress of Redemption</w:t>
            </w:r>
            <w:r w:rsidR="00DB3765">
              <w:t xml:space="preserve"> [</w:t>
            </w:r>
            <w:r w:rsidR="00B51974">
              <w:t>I</w:t>
            </w:r>
            <w:r w:rsidR="00DB3765">
              <w:t>nstructor]</w:t>
            </w:r>
          </w:p>
          <w:p w14:paraId="2A6E1CF6" w14:textId="77777777" w:rsidR="003B3AB8" w:rsidRDefault="003B3AB8" w:rsidP="00E55300">
            <w:pPr>
              <w:pStyle w:val="Heading1"/>
              <w:outlineLvl w:val="0"/>
            </w:pPr>
          </w:p>
          <w:p w14:paraId="6CA8D5D5" w14:textId="3EE2872A" w:rsidR="006A68BF" w:rsidRDefault="003B3AB8" w:rsidP="00E55300">
            <w:pPr>
              <w:pStyle w:val="Heading1"/>
              <w:outlineLvl w:val="0"/>
            </w:pPr>
            <w:r>
              <w:t xml:space="preserve">Presentations </w:t>
            </w:r>
          </w:p>
          <w:p w14:paraId="13681BB8" w14:textId="5B07C08B" w:rsidR="00E618D3" w:rsidRDefault="00E618D3" w:rsidP="00E55300">
            <w:pPr>
              <w:pStyle w:val="Heading1"/>
              <w:outlineLvl w:val="0"/>
            </w:pPr>
          </w:p>
          <w:p w14:paraId="6CA13963" w14:textId="63E15626" w:rsidR="00A13B49" w:rsidRDefault="00A13B49" w:rsidP="003B3AB8">
            <w:r>
              <w:t>“Kant and Schlegel on Majoritarian Rule” Kantian Foundations of Democracy, Oslo, Norway, August 2022</w:t>
            </w:r>
          </w:p>
          <w:p w14:paraId="5C9D116D" w14:textId="289911A2" w:rsidR="004322EA" w:rsidRDefault="00506AEE" w:rsidP="003B3AB8">
            <w:r>
              <w:t>“</w:t>
            </w:r>
            <w:r w:rsidR="00A13B49">
              <w:t>A Response to Guyer” Law and Morality Conference, Göttingen, Germany, July 2022</w:t>
            </w:r>
          </w:p>
          <w:p w14:paraId="16DA048C" w14:textId="08474EC7" w:rsidR="004322EA" w:rsidRDefault="004322EA" w:rsidP="003B3AB8">
            <w:r>
              <w:t xml:space="preserve">“Kant and Schlegel on Majoritarian Rule” Leuven Kant Conference, </w:t>
            </w:r>
            <w:r w:rsidR="00A13B49">
              <w:t xml:space="preserve">Leuven, Belgium </w:t>
            </w:r>
            <w:r>
              <w:t>May 2022</w:t>
            </w:r>
          </w:p>
          <w:p w14:paraId="691998A4" w14:textId="4959D8AB" w:rsidR="004322EA" w:rsidRDefault="004322EA" w:rsidP="003B3AB8">
            <w:r>
              <w:t>“Does the Kantian State Dominate?” SNAKS Workshop, Wilmington, NC, April 2022</w:t>
            </w:r>
          </w:p>
          <w:p w14:paraId="00D01BED" w14:textId="2BA1612C" w:rsidR="00545E13" w:rsidRDefault="00545E13" w:rsidP="003B3AB8">
            <w:r>
              <w:t>“Does the Kantian State Dominate?” OZSW Annual Conference, December 2021 (online)</w:t>
            </w:r>
          </w:p>
          <w:p w14:paraId="42C0D8A6" w14:textId="2D1103EB" w:rsidR="00E618D3" w:rsidRDefault="00E618D3" w:rsidP="003B3AB8">
            <w:r>
              <w:t>“The Republican Approach to the Relationship between Right and Ethics” MNAKS Workshop, Indianapolis, USA, October 2021.</w:t>
            </w:r>
            <w:r w:rsidR="00607EE5">
              <w:t xml:space="preserve"> (online)</w:t>
            </w:r>
          </w:p>
          <w:p w14:paraId="2581C142" w14:textId="627D2B41" w:rsidR="00E618D3" w:rsidRDefault="00E618D3" w:rsidP="003B3AB8">
            <w:r>
              <w:t>“Does the Kantian State Dominate?” UKKS/ECPR Online Workshop, September 2021</w:t>
            </w:r>
            <w:r w:rsidR="00607EE5">
              <w:t xml:space="preserve"> (online)</w:t>
            </w:r>
          </w:p>
          <w:p w14:paraId="65686B05" w14:textId="192FCAED" w:rsidR="00E618D3" w:rsidRDefault="00E618D3" w:rsidP="003B3AB8">
            <w:r>
              <w:lastRenderedPageBreak/>
              <w:t>“Does the Kantian State Dominate?” Multilateral Kant Congress, Lisbon, Portugal, September 2021</w:t>
            </w:r>
            <w:r w:rsidR="00607EE5">
              <w:t xml:space="preserve"> (online)</w:t>
            </w:r>
          </w:p>
          <w:p w14:paraId="5988966D" w14:textId="1494D737" w:rsidR="00607EE5" w:rsidRDefault="00607EE5" w:rsidP="003B3AB8">
            <w:r>
              <w:t>“The Republican Approach to the Relationship between Right and Ethics” Leuven Kant Conference</w:t>
            </w:r>
            <w:r w:rsidR="00545E13">
              <w:t>, May 2021 (online)</w:t>
            </w:r>
          </w:p>
          <w:p w14:paraId="0BBB5A49" w14:textId="64918587" w:rsidR="006A68BF" w:rsidRDefault="006A68BF" w:rsidP="003B3AB8">
            <w:r>
              <w:t>“</w:t>
            </w:r>
            <w:proofErr w:type="spellStart"/>
            <w:r>
              <w:t>Achenwall</w:t>
            </w:r>
            <w:proofErr w:type="spellEnd"/>
            <w:r>
              <w:t xml:space="preserve">, Kant and the State of Nature” NAKS biennial conference, </w:t>
            </w:r>
            <w:proofErr w:type="spellStart"/>
            <w:r>
              <w:t>Binghampton</w:t>
            </w:r>
            <w:proofErr w:type="spellEnd"/>
            <w:r>
              <w:t xml:space="preserve"> NY, June 2020</w:t>
            </w:r>
            <w:r w:rsidR="00607EE5">
              <w:t xml:space="preserve"> (online)</w:t>
            </w:r>
          </w:p>
          <w:p w14:paraId="54EB2732" w14:textId="108A531A" w:rsidR="006A68BF" w:rsidRDefault="006A68BF" w:rsidP="003B3AB8">
            <w:r>
              <w:t>“Kant’s Hylomorphic Formulation of Right and the Necessity of the State” Leuven Kant Conference, Leuven, May 2020</w:t>
            </w:r>
            <w:r w:rsidR="00607EE5">
              <w:t xml:space="preserve"> (online)</w:t>
            </w:r>
          </w:p>
          <w:p w14:paraId="6ABA9D1B" w14:textId="71A44D46" w:rsidR="00C63740" w:rsidRDefault="00C63740" w:rsidP="003B3AB8">
            <w:r>
              <w:t xml:space="preserve">“The Duty to Make Morality Popular” </w:t>
            </w:r>
            <w:proofErr w:type="spellStart"/>
            <w:r>
              <w:t>Grundlegung</w:t>
            </w:r>
            <w:proofErr w:type="spellEnd"/>
            <w:r>
              <w:t xml:space="preserve">, ESPF Colloquium, Groningen, NL, May 2020 </w:t>
            </w:r>
          </w:p>
          <w:p w14:paraId="18713124" w14:textId="7B244E4C" w:rsidR="00FB3F87" w:rsidRDefault="00FB3F87" w:rsidP="003B3AB8">
            <w:r>
              <w:t xml:space="preserve">“Kant’s Vulgar Formalism and the Problem of Precedent” </w:t>
            </w:r>
            <w:proofErr w:type="spellStart"/>
            <w:r>
              <w:t>Reencountro</w:t>
            </w:r>
            <w:proofErr w:type="spellEnd"/>
            <w:r>
              <w:t xml:space="preserve"> con Kant, Madrid</w:t>
            </w:r>
            <w:r w:rsidR="006A68BF">
              <w:t>, March 2020</w:t>
            </w:r>
            <w:r>
              <w:t xml:space="preserve"> (cancelled due to COVID19)</w:t>
            </w:r>
          </w:p>
          <w:p w14:paraId="345B068E" w14:textId="33A43991" w:rsidR="003B3AB8" w:rsidRDefault="003B3AB8" w:rsidP="003B3AB8">
            <w:r>
              <w:t>“Kant</w:t>
            </w:r>
            <w:r w:rsidR="007D71C2">
              <w:t>’s</w:t>
            </w:r>
            <w:r>
              <w:t xml:space="preserve"> Hylomorphic Formulation of Right and the Necessity of the State” Via Moderna, Groningen</w:t>
            </w:r>
            <w:r w:rsidR="006A68BF">
              <w:t>, January 2020</w:t>
            </w:r>
          </w:p>
          <w:p w14:paraId="38BDB126" w14:textId="1C0D8455" w:rsidR="003B3AB8" w:rsidRDefault="003B3AB8" w:rsidP="003B3AB8">
            <w:r>
              <w:t>“Kant’s Duty to Make Morality Popular?</w:t>
            </w:r>
            <w:r w:rsidR="00AC5E60">
              <w:t>”</w:t>
            </w:r>
            <w:r>
              <w:t>, OZSW Annual conference, Amsterdam</w:t>
            </w:r>
            <w:r w:rsidR="006A68BF">
              <w:t>, November 2019</w:t>
            </w:r>
          </w:p>
          <w:p w14:paraId="5C0F5E31" w14:textId="77777777" w:rsidR="003B3AB8" w:rsidRDefault="003B3AB8" w:rsidP="00E55300">
            <w:r>
              <w:t>“Fashionable Morality: the Possibility of Social Virtues in Kant” APA Eastern Meeting, New York, NY, January 2019</w:t>
            </w:r>
          </w:p>
          <w:p w14:paraId="549D6C18" w14:textId="77777777" w:rsidR="003B3AB8" w:rsidRDefault="003B3AB8" w:rsidP="00E55300">
            <w:r>
              <w:t xml:space="preserve">“’Not a Paternalistic but a Patriotic Government’: Kant and </w:t>
            </w:r>
            <w:proofErr w:type="spellStart"/>
            <w:r>
              <w:t>Rehberg</w:t>
            </w:r>
            <w:proofErr w:type="spellEnd"/>
            <w:r>
              <w:t xml:space="preserve"> on Rightful Dependence” Workshop: Practical Philosophy Between Kant and Hegel, August 2018</w:t>
            </w:r>
          </w:p>
          <w:p w14:paraId="3648BCF2" w14:textId="5BBD793B" w:rsidR="003B3AB8" w:rsidRDefault="003B3AB8" w:rsidP="00E55300">
            <w:r w:rsidRPr="00004B94">
              <w:t>“A Culture of Peace: The Cultural Condition for the Cosmopolitan Task”, Kant-</w:t>
            </w:r>
            <w:proofErr w:type="spellStart"/>
            <w:r w:rsidRPr="00004B94">
              <w:t>Arbeitskreis</w:t>
            </w:r>
            <w:proofErr w:type="spellEnd"/>
            <w:r w:rsidRPr="00004B94">
              <w:t>, Goethe Universität Frankfurt am Main, June 2018</w:t>
            </w:r>
          </w:p>
          <w:p w14:paraId="0EE0A24E" w14:textId="1E32C1BB" w:rsidR="00F14D4D" w:rsidRDefault="00F14D4D" w:rsidP="00E55300">
            <w:r>
              <w:t>“Habermas and the Problem of Pragmatic Truth” Philosophy and Technology Study Group, TU Darmstadt, May 2018</w:t>
            </w:r>
          </w:p>
          <w:p w14:paraId="1F855CCB" w14:textId="77777777" w:rsidR="003B3AB8" w:rsidRPr="00591C43" w:rsidRDefault="003B3AB8" w:rsidP="00E55300">
            <w:r w:rsidRPr="00591C43">
              <w:t xml:space="preserve"> “Kantian Pragmatism and the Problem of Objectivity” Biannual North Carolina and South Carolina Society of Philosophy Joint Meeting, Winthrop University, March 2018</w:t>
            </w:r>
          </w:p>
          <w:p w14:paraId="5A459928" w14:textId="77777777" w:rsidR="003B3AB8" w:rsidRPr="00591C43" w:rsidRDefault="003B3AB8" w:rsidP="00E55300">
            <w:pPr>
              <w:rPr>
                <w:rFonts w:cs="Times New Roman"/>
              </w:rPr>
            </w:pPr>
            <w:r w:rsidRPr="00591C43">
              <w:rPr>
                <w:rFonts w:cs="Times New Roman"/>
              </w:rPr>
              <w:t>“The (Social) Ontology of Quine’s Epistemic Holism” Annual Critical Social Ontology Workshop, St. Louis University June, 2017</w:t>
            </w:r>
          </w:p>
          <w:p w14:paraId="3B118353" w14:textId="77777777" w:rsidR="003B3AB8" w:rsidRPr="00591C43" w:rsidRDefault="003B3AB8" w:rsidP="00E55300">
            <w:pPr>
              <w:rPr>
                <w:rFonts w:cs="Times New Roman"/>
              </w:rPr>
            </w:pPr>
            <w:r w:rsidRPr="00591C43">
              <w:rPr>
                <w:rFonts w:cs="Times New Roman"/>
              </w:rPr>
              <w:t>“Wittgenstein, Quine, and the Form of Life as Ontological Foundation” Kent State Graduate Student Conference, Kent State University April 2017</w:t>
            </w:r>
          </w:p>
          <w:p w14:paraId="29E7E14B" w14:textId="77777777" w:rsidR="003B3AB8" w:rsidRPr="0075623B" w:rsidRDefault="003B3AB8" w:rsidP="00E55300">
            <w:pPr>
              <w:rPr>
                <w:rFonts w:cs="Times New Roman"/>
              </w:rPr>
            </w:pPr>
            <w:r w:rsidRPr="00591C43">
              <w:rPr>
                <w:rFonts w:cs="Times New Roman"/>
              </w:rPr>
              <w:t>“Commentary on ‘Bad Infinity and the Possibility of Therapeutic Redemption’” The Annual Meeting of the Georgia Philosophical</w:t>
            </w:r>
            <w:r w:rsidRPr="0075623B">
              <w:rPr>
                <w:rFonts w:cs="Times New Roman"/>
              </w:rPr>
              <w:t xml:space="preserve"> Society, Young Harris College March 2017</w:t>
            </w:r>
          </w:p>
          <w:p w14:paraId="3FBAC16E" w14:textId="77777777" w:rsidR="003B3AB8" w:rsidRPr="0075623B" w:rsidRDefault="003B3AB8" w:rsidP="00E55300">
            <w:pPr>
              <w:rPr>
                <w:rFonts w:cs="Times New Roman"/>
              </w:rPr>
            </w:pPr>
            <w:r w:rsidRPr="0075623B">
              <w:rPr>
                <w:rFonts w:cs="Times New Roman"/>
              </w:rPr>
              <w:t>“Quine, Holism, and the Form of Life” Annual Meeting of the South Carolina Society of Philosophy, Coastal Carolina University February 2017</w:t>
            </w:r>
          </w:p>
          <w:p w14:paraId="7A9B61DD" w14:textId="77777777" w:rsidR="003B3AB8" w:rsidRDefault="003B3AB8" w:rsidP="00E55300">
            <w:pPr>
              <w:rPr>
                <w:rFonts w:cs="Times New Roman"/>
              </w:rPr>
            </w:pPr>
            <w:r w:rsidRPr="0075623B">
              <w:rPr>
                <w:rFonts w:cs="Times New Roman"/>
              </w:rPr>
              <w:t>“Moral Responsibility and Divine Freedom” Annual Meeting of the South Carolina Society of Philosophy, Winthrop University February, 2013</w:t>
            </w:r>
          </w:p>
          <w:p w14:paraId="36065160" w14:textId="77777777" w:rsidR="003B3AB8" w:rsidRDefault="003B3AB8" w:rsidP="00E55300">
            <w:pPr>
              <w:rPr>
                <w:rFonts w:asciiTheme="majorHAnsi" w:hAnsiTheme="majorHAnsi" w:cs="Times New Roman"/>
              </w:rPr>
            </w:pPr>
          </w:p>
          <w:p w14:paraId="2B6C8D8B" w14:textId="77777777" w:rsidR="003B3AB8" w:rsidRDefault="003B3AB8" w:rsidP="00E55300">
            <w:pPr>
              <w:pStyle w:val="Heading1"/>
              <w:outlineLvl w:val="0"/>
            </w:pPr>
            <w:r>
              <w:t>Invited Talks</w:t>
            </w:r>
          </w:p>
          <w:p w14:paraId="7E7ED3C6" w14:textId="77777777" w:rsidR="003B3AB8" w:rsidRPr="008C25CB" w:rsidRDefault="003B3AB8" w:rsidP="00E55300">
            <w:r w:rsidRPr="00591C43">
              <w:t>“</w:t>
            </w:r>
            <w:proofErr w:type="spellStart"/>
            <w:r w:rsidRPr="00591C43">
              <w:t>H</w:t>
            </w:r>
            <w:r>
              <w:t>abermasian</w:t>
            </w:r>
            <w:proofErr w:type="spellEnd"/>
            <w:r>
              <w:t xml:space="preserve"> Objectivity as Instrumental and Communicative” Darmstadt TU, Colloquium, June 2018</w:t>
            </w:r>
          </w:p>
          <w:p w14:paraId="628F61AB" w14:textId="77777777" w:rsidR="003B3AB8" w:rsidRDefault="003B3AB8" w:rsidP="00E55300">
            <w:pPr>
              <w:pStyle w:val="Heading1"/>
              <w:outlineLvl w:val="0"/>
            </w:pPr>
          </w:p>
          <w:p w14:paraId="31A2B803" w14:textId="77777777" w:rsidR="003B3AB8" w:rsidRDefault="003B3AB8" w:rsidP="00E55300">
            <w:pPr>
              <w:pStyle w:val="Heading1"/>
              <w:outlineLvl w:val="0"/>
            </w:pPr>
            <w:r>
              <w:t>Selected Honors and Awards</w:t>
            </w:r>
          </w:p>
          <w:p w14:paraId="4A7A0B3A" w14:textId="77777777" w:rsidR="003B3AB8" w:rsidRDefault="003B3AB8" w:rsidP="00E55300">
            <w:r>
              <w:t>APA Graduate Student Travel Grant, 2019</w:t>
            </w:r>
          </w:p>
          <w:p w14:paraId="470D9C7E" w14:textId="5992C596" w:rsidR="003B3AB8" w:rsidRDefault="003B3AB8" w:rsidP="00E55300">
            <w:r>
              <w:t xml:space="preserve">DAAD </w:t>
            </w:r>
            <w:r w:rsidR="002A3B19">
              <w:t>Short</w:t>
            </w:r>
            <w:r>
              <w:t xml:space="preserve"> Grant, 2018</w:t>
            </w:r>
          </w:p>
          <w:p w14:paraId="7039613E" w14:textId="77777777" w:rsidR="003B3AB8" w:rsidRDefault="003B3AB8" w:rsidP="00E55300">
            <w:r>
              <w:t>University of South Carolina Department of Philosophy Award for Excellence in Teaching, 2017-18</w:t>
            </w:r>
          </w:p>
          <w:p w14:paraId="64546EB3" w14:textId="77777777" w:rsidR="003B3AB8" w:rsidRDefault="003B3AB8" w:rsidP="00E55300">
            <w:r>
              <w:t xml:space="preserve">Graduate Student Essay Prize, South Carolina Society of Philosophy Conference, 2017 </w:t>
            </w:r>
          </w:p>
          <w:p w14:paraId="1627A784" w14:textId="77777777" w:rsidR="003B3AB8" w:rsidRDefault="003B3AB8" w:rsidP="00E55300">
            <w:pPr>
              <w:pStyle w:val="Heading1"/>
              <w:outlineLvl w:val="0"/>
            </w:pPr>
          </w:p>
          <w:p w14:paraId="0A52284E" w14:textId="77777777" w:rsidR="003B3AB8" w:rsidRDefault="003B3AB8" w:rsidP="00E55300">
            <w:pPr>
              <w:pStyle w:val="Heading1"/>
              <w:outlineLvl w:val="0"/>
            </w:pPr>
            <w:r>
              <w:t xml:space="preserve">Other Research </w:t>
            </w:r>
          </w:p>
          <w:p w14:paraId="35BA656A" w14:textId="592E4991" w:rsidR="00074C9E" w:rsidRPr="00F109F9" w:rsidRDefault="003B3AB8" w:rsidP="00D30575">
            <w:r>
              <w:t>Graduate Student Assistant on George Herbert Bibliography Project, Irving Department of Rare Books and Special Collections, University of South Carolina. 2016-2017</w:t>
            </w:r>
          </w:p>
          <w:p w14:paraId="2DA64682" w14:textId="77777777" w:rsidR="003B3AB8" w:rsidRDefault="003B3AB8" w:rsidP="00E55300">
            <w:pPr>
              <w:pStyle w:val="Heading1"/>
              <w:outlineLvl w:val="0"/>
            </w:pPr>
          </w:p>
          <w:p w14:paraId="5EEBC0D1" w14:textId="77777777" w:rsidR="003B3AB8" w:rsidRDefault="003B3AB8" w:rsidP="00E55300">
            <w:pPr>
              <w:pStyle w:val="Heading1"/>
              <w:outlineLvl w:val="0"/>
            </w:pPr>
            <w:r>
              <w:t>Service</w:t>
            </w:r>
          </w:p>
          <w:p w14:paraId="6756E70F" w14:textId="2513BE40" w:rsidR="00074C9E" w:rsidRDefault="00074C9E" w:rsidP="00E55300"/>
          <w:p w14:paraId="1550F8BB" w14:textId="4DFFBF33" w:rsidR="003B3AB8" w:rsidRDefault="003B3AB8" w:rsidP="00E55300">
            <w:r>
              <w:t>Chaired Session on Kant’s Philosophy of Law at the University of Bayreuth, June 2018</w:t>
            </w:r>
          </w:p>
          <w:p w14:paraId="5E62D980" w14:textId="77777777" w:rsidR="003B3AB8" w:rsidRDefault="003B3AB8" w:rsidP="00E55300">
            <w:r>
              <w:t xml:space="preserve">Editor-in-Chief of </w:t>
            </w:r>
            <w:r w:rsidRPr="0075623B">
              <w:rPr>
                <w:i/>
              </w:rPr>
              <w:t>Credo</w:t>
            </w:r>
            <w:r>
              <w:t xml:space="preserve"> (Undergraduate Academic Journal) 2013-2014</w:t>
            </w:r>
          </w:p>
          <w:p w14:paraId="113EECDA" w14:textId="77777777" w:rsidR="003B3AB8" w:rsidRPr="00D36629" w:rsidRDefault="003B3AB8" w:rsidP="00E55300">
            <w:r>
              <w:lastRenderedPageBreak/>
              <w:t xml:space="preserve">Referee for </w:t>
            </w:r>
            <w:r>
              <w:rPr>
                <w:i/>
              </w:rPr>
              <w:t>Credo</w:t>
            </w:r>
            <w:r>
              <w:t xml:space="preserve"> 2012-2013</w:t>
            </w:r>
          </w:p>
          <w:p w14:paraId="36112982" w14:textId="77777777" w:rsidR="003B3AB8" w:rsidRDefault="003B3AB8" w:rsidP="00E55300">
            <w:r>
              <w:t xml:space="preserve">Student Senate Representative 2013-2014 </w:t>
            </w:r>
          </w:p>
          <w:p w14:paraId="4B72308D" w14:textId="605AC077" w:rsidR="003B3AB8" w:rsidRDefault="003B3AB8" w:rsidP="00E55300">
            <w:r>
              <w:t>Curriculum Development Director at the Prison Initiative, Kirkland Correctional Institution, Columbia, SC</w:t>
            </w:r>
            <w:r w:rsidR="006B6EA7">
              <w:t xml:space="preserve"> 2011-2014</w:t>
            </w:r>
          </w:p>
          <w:p w14:paraId="76BD6045" w14:textId="77777777" w:rsidR="003B3AB8" w:rsidRDefault="003B3AB8" w:rsidP="00E55300">
            <w:pPr>
              <w:rPr>
                <w:color w:val="FF0000"/>
              </w:rPr>
            </w:pPr>
          </w:p>
          <w:p w14:paraId="5A23291B" w14:textId="77777777" w:rsidR="003B3AB8" w:rsidRDefault="003B3AB8" w:rsidP="00E55300">
            <w:pPr>
              <w:pStyle w:val="Heading1"/>
              <w:outlineLvl w:val="0"/>
            </w:pPr>
            <w:r>
              <w:t>Language</w:t>
            </w:r>
          </w:p>
          <w:p w14:paraId="46CD7575" w14:textId="785841F3" w:rsidR="003B3AB8" w:rsidRDefault="0057121D" w:rsidP="00E55300">
            <w:r>
              <w:t>English: Native</w:t>
            </w:r>
          </w:p>
          <w:p w14:paraId="6CE6F0C6" w14:textId="3694291A" w:rsidR="0057121D" w:rsidRDefault="0057121D" w:rsidP="00E55300">
            <w:r>
              <w:t>German: Intermediate</w:t>
            </w:r>
          </w:p>
          <w:p w14:paraId="6CF9AB07" w14:textId="24ABB5E0" w:rsidR="0057121D" w:rsidRDefault="0057121D" w:rsidP="00E55300">
            <w:r>
              <w:t>Dutch: Intermediate</w:t>
            </w:r>
          </w:p>
          <w:p w14:paraId="6A6D0759" w14:textId="260BD83E" w:rsidR="0057121D" w:rsidRDefault="0057121D" w:rsidP="00E55300">
            <w:r>
              <w:t>Latin: Reading</w:t>
            </w:r>
          </w:p>
          <w:p w14:paraId="2F738CB4" w14:textId="77777777" w:rsidR="0057121D" w:rsidRDefault="0057121D" w:rsidP="00E55300"/>
          <w:p w14:paraId="531FD568" w14:textId="77777777" w:rsidR="003B3AB8" w:rsidRDefault="003B3AB8" w:rsidP="00E55300">
            <w:pPr>
              <w:pStyle w:val="Heading1"/>
              <w:outlineLvl w:val="0"/>
            </w:pPr>
            <w:r>
              <w:t>References</w:t>
            </w:r>
          </w:p>
          <w:p w14:paraId="024EFEFC" w14:textId="2A4F7DA0" w:rsidR="003B3AB8" w:rsidRDefault="003B3AB8" w:rsidP="00E55300">
            <w:r>
              <w:t xml:space="preserve">Pauline </w:t>
            </w:r>
            <w:proofErr w:type="spellStart"/>
            <w:r>
              <w:t>Kleingeld</w:t>
            </w:r>
            <w:proofErr w:type="spellEnd"/>
          </w:p>
          <w:p w14:paraId="4693371F" w14:textId="679D4571" w:rsidR="003B3AB8" w:rsidRDefault="00864C02" w:rsidP="00E55300">
            <w:hyperlink r:id="rId8" w:history="1">
              <w:r w:rsidR="002A2140" w:rsidRPr="008B3FE4">
                <w:rPr>
                  <w:rStyle w:val="Hyperlink"/>
                </w:rPr>
                <w:t>p.kleingeld@rug.nl</w:t>
              </w:r>
            </w:hyperlink>
          </w:p>
          <w:p w14:paraId="1DF2FAC8" w14:textId="77777777" w:rsidR="002A2140" w:rsidRDefault="002A2140" w:rsidP="00E55300"/>
          <w:p w14:paraId="21F859CD" w14:textId="511C8A21" w:rsidR="002A2140" w:rsidRPr="006B6EA7" w:rsidRDefault="002A2140" w:rsidP="002A2140">
            <w:pPr>
              <w:rPr>
                <w:lang w:val="de-DE"/>
              </w:rPr>
            </w:pPr>
            <w:r w:rsidRPr="006B6EA7">
              <w:rPr>
                <w:lang w:val="de-DE"/>
              </w:rPr>
              <w:t>Konstantin Pollok</w:t>
            </w:r>
          </w:p>
          <w:p w14:paraId="4EEBE6DC" w14:textId="7AC3FB81" w:rsidR="002A2140" w:rsidRPr="006B6EA7" w:rsidRDefault="00864C02" w:rsidP="002A2140">
            <w:pP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  <w:lang w:val="de-DE"/>
              </w:rPr>
            </w:pPr>
            <w:hyperlink r:id="rId9" w:history="1">
              <w:r w:rsidR="002A2140" w:rsidRPr="006B6EA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  <w:lang w:val="de-DE"/>
                </w:rPr>
                <w:t>kpollok@uni-mainz.de</w:t>
              </w:r>
            </w:hyperlink>
          </w:p>
          <w:p w14:paraId="54B1F3C1" w14:textId="77777777" w:rsidR="002A2140" w:rsidRPr="006B6EA7" w:rsidRDefault="002A2140" w:rsidP="002A2140">
            <w:pPr>
              <w:rPr>
                <w:lang w:val="de-DE"/>
              </w:rPr>
            </w:pPr>
          </w:p>
          <w:p w14:paraId="4F99C6A4" w14:textId="77777777" w:rsidR="002A2140" w:rsidRPr="006B6EA7" w:rsidRDefault="002A2140" w:rsidP="002A2140">
            <w:pPr>
              <w:rPr>
                <w:lang w:val="de-DE"/>
              </w:rPr>
            </w:pPr>
            <w:r w:rsidRPr="006B6EA7">
              <w:rPr>
                <w:lang w:val="de-DE"/>
              </w:rPr>
              <w:t>Anne Pollok</w:t>
            </w:r>
          </w:p>
          <w:p w14:paraId="5966721F" w14:textId="77777777" w:rsidR="002A2140" w:rsidRPr="006B6EA7" w:rsidRDefault="00864C02" w:rsidP="002A2140">
            <w:pPr>
              <w:rPr>
                <w:lang w:val="de-DE"/>
              </w:rPr>
            </w:pPr>
            <w:hyperlink r:id="rId10" w:history="1">
              <w:r w:rsidR="002A2140" w:rsidRPr="006B6EA7">
                <w:rPr>
                  <w:rStyle w:val="Hyperlink"/>
                  <w:lang w:val="de-DE"/>
                </w:rPr>
                <w:t>Pollok@mailbox.sc.edu</w:t>
              </w:r>
            </w:hyperlink>
          </w:p>
          <w:p w14:paraId="2B98C1D2" w14:textId="77777777" w:rsidR="003B3AB8" w:rsidRPr="006B6EA7" w:rsidRDefault="003B3AB8" w:rsidP="00E55300">
            <w:pPr>
              <w:rPr>
                <w:lang w:val="de-DE"/>
              </w:rPr>
            </w:pPr>
          </w:p>
        </w:tc>
        <w:tc>
          <w:tcPr>
            <w:tcW w:w="1379" w:type="dxa"/>
          </w:tcPr>
          <w:p w14:paraId="1E5066F4" w14:textId="77777777" w:rsidR="003B3AB8" w:rsidRPr="006B6EA7" w:rsidRDefault="003B3AB8" w:rsidP="00E55300">
            <w:pPr>
              <w:pStyle w:val="Heading1"/>
              <w:outlineLvl w:val="0"/>
              <w:rPr>
                <w:lang w:val="de-DE"/>
              </w:rPr>
            </w:pPr>
          </w:p>
        </w:tc>
      </w:tr>
    </w:tbl>
    <w:p w14:paraId="6C3A7284" w14:textId="77777777" w:rsidR="00421110" w:rsidRPr="006B6EA7" w:rsidRDefault="00421110">
      <w:pPr>
        <w:rPr>
          <w:lang w:val="de-DE"/>
        </w:rPr>
      </w:pPr>
    </w:p>
    <w:sectPr w:rsidR="00421110" w:rsidRPr="006B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717"/>
    <w:multiLevelType w:val="hybridMultilevel"/>
    <w:tmpl w:val="3188AB7E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244502"/>
    <w:multiLevelType w:val="hybridMultilevel"/>
    <w:tmpl w:val="430EDFB6"/>
    <w:lvl w:ilvl="0" w:tplc="200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C2816CB"/>
    <w:multiLevelType w:val="hybridMultilevel"/>
    <w:tmpl w:val="2C529C10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112F6B"/>
    <w:multiLevelType w:val="hybridMultilevel"/>
    <w:tmpl w:val="AD2E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075A"/>
    <w:multiLevelType w:val="hybridMultilevel"/>
    <w:tmpl w:val="1A860C7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3307DD6"/>
    <w:multiLevelType w:val="hybridMultilevel"/>
    <w:tmpl w:val="7954251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5787291"/>
    <w:multiLevelType w:val="hybridMultilevel"/>
    <w:tmpl w:val="5BC4E5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B8"/>
    <w:rsid w:val="00022533"/>
    <w:rsid w:val="00074C9E"/>
    <w:rsid w:val="00196723"/>
    <w:rsid w:val="001A68BD"/>
    <w:rsid w:val="00221230"/>
    <w:rsid w:val="00266475"/>
    <w:rsid w:val="002A2140"/>
    <w:rsid w:val="002A3B19"/>
    <w:rsid w:val="002B50EE"/>
    <w:rsid w:val="002E46A2"/>
    <w:rsid w:val="00301F95"/>
    <w:rsid w:val="00352493"/>
    <w:rsid w:val="003B3AB8"/>
    <w:rsid w:val="003E0CEF"/>
    <w:rsid w:val="003E2D0C"/>
    <w:rsid w:val="003E6842"/>
    <w:rsid w:val="00421110"/>
    <w:rsid w:val="004322EA"/>
    <w:rsid w:val="00443DE7"/>
    <w:rsid w:val="00506AEE"/>
    <w:rsid w:val="005312EB"/>
    <w:rsid w:val="00545E13"/>
    <w:rsid w:val="0057121D"/>
    <w:rsid w:val="00607EE5"/>
    <w:rsid w:val="0064353F"/>
    <w:rsid w:val="006A68BF"/>
    <w:rsid w:val="006B6EA7"/>
    <w:rsid w:val="006C3176"/>
    <w:rsid w:val="007029F5"/>
    <w:rsid w:val="007518ED"/>
    <w:rsid w:val="007B216E"/>
    <w:rsid w:val="007D71C2"/>
    <w:rsid w:val="00864C02"/>
    <w:rsid w:val="008F6949"/>
    <w:rsid w:val="00961D5F"/>
    <w:rsid w:val="009843F1"/>
    <w:rsid w:val="009C737A"/>
    <w:rsid w:val="00A13B49"/>
    <w:rsid w:val="00A30933"/>
    <w:rsid w:val="00A335AE"/>
    <w:rsid w:val="00AC5E60"/>
    <w:rsid w:val="00B51974"/>
    <w:rsid w:val="00C63740"/>
    <w:rsid w:val="00D30575"/>
    <w:rsid w:val="00DA5AE3"/>
    <w:rsid w:val="00DB3765"/>
    <w:rsid w:val="00DD1F61"/>
    <w:rsid w:val="00DE21A0"/>
    <w:rsid w:val="00E27500"/>
    <w:rsid w:val="00E31818"/>
    <w:rsid w:val="00E55300"/>
    <w:rsid w:val="00E618D3"/>
    <w:rsid w:val="00F01988"/>
    <w:rsid w:val="00F14D4D"/>
    <w:rsid w:val="00F6738C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D0C7"/>
  <w15:chartTrackingRefBased/>
  <w15:docId w15:val="{BE762ADC-CA78-474A-A5AC-E013F4C3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B8"/>
  </w:style>
  <w:style w:type="paragraph" w:styleId="Heading1">
    <w:name w:val="heading 1"/>
    <w:basedOn w:val="Normal"/>
    <w:link w:val="Heading1Char"/>
    <w:uiPriority w:val="3"/>
    <w:unhideWhenUsed/>
    <w:qFormat/>
    <w:rsid w:val="003B3AB8"/>
    <w:pPr>
      <w:spacing w:after="0" w:line="240" w:lineRule="auto"/>
      <w:outlineLvl w:val="0"/>
    </w:pPr>
    <w:rPr>
      <w:rFonts w:asciiTheme="majorHAnsi" w:eastAsiaTheme="minorEastAsia" w:hAnsiTheme="majorHAnsi"/>
      <w:caps/>
      <w:color w:val="595959" w:themeColor="text1" w:themeTint="A6"/>
      <w:spacing w:val="1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3B3AB8"/>
    <w:rPr>
      <w:rFonts w:asciiTheme="majorHAnsi" w:eastAsiaTheme="minorEastAsia" w:hAnsiTheme="majorHAnsi"/>
      <w:caps/>
      <w:color w:val="595959" w:themeColor="text1" w:themeTint="A6"/>
      <w:spacing w:val="10"/>
      <w:sz w:val="18"/>
      <w:szCs w:val="20"/>
    </w:rPr>
  </w:style>
  <w:style w:type="table" w:styleId="TableGrid">
    <w:name w:val="Table Grid"/>
    <w:basedOn w:val="TableNormal"/>
    <w:uiPriority w:val="1"/>
    <w:rsid w:val="003B3AB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4"/>
    <w:qFormat/>
    <w:rsid w:val="003B3AB8"/>
    <w:rPr>
      <w:i/>
      <w:iCs/>
    </w:rPr>
  </w:style>
  <w:style w:type="paragraph" w:styleId="ListBullet">
    <w:name w:val="List Bullet"/>
    <w:basedOn w:val="Normal"/>
    <w:uiPriority w:val="5"/>
    <w:qFormat/>
    <w:rsid w:val="003B3AB8"/>
    <w:pPr>
      <w:numPr>
        <w:numId w:val="1"/>
      </w:numPr>
      <w:spacing w:after="80" w:line="240" w:lineRule="auto"/>
    </w:pPr>
    <w:rPr>
      <w:rFonts w:eastAsiaTheme="minorEastAsia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3B3AB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B3AB8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styleId="Hyperlink">
    <w:name w:val="Hyperlink"/>
    <w:basedOn w:val="DefaultParagraphFont"/>
    <w:uiPriority w:val="99"/>
    <w:unhideWhenUsed/>
    <w:rsid w:val="003B3A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AB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14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leingeld@rug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mchairopinions.org/podcast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mchairopinions.org/armchairphilosophers/michaelgregory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.l.gregory@rug.nl" TargetMode="External"/><Relationship Id="rId10" Type="http://schemas.openxmlformats.org/officeDocument/2006/relationships/hyperlink" Target="mailto:Pollok@mailbox.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pollok@uni-mainz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2DFBA6C8104838BE42DD57A8CD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9D578-0220-4868-B65D-545A7AB96F50}"/>
      </w:docPartPr>
      <w:docPartBody>
        <w:p w:rsidR="00D61FD2" w:rsidRDefault="00F14B12" w:rsidP="00F14B12">
          <w:pPr>
            <w:pStyle w:val="252DFBA6C8104838BE42DD57A8CD4B51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12"/>
    <w:rsid w:val="001823B5"/>
    <w:rsid w:val="001D048E"/>
    <w:rsid w:val="002070E7"/>
    <w:rsid w:val="00296F7C"/>
    <w:rsid w:val="003A21EE"/>
    <w:rsid w:val="008E6314"/>
    <w:rsid w:val="009D2EF1"/>
    <w:rsid w:val="00B03FA3"/>
    <w:rsid w:val="00B47EF6"/>
    <w:rsid w:val="00B561C6"/>
    <w:rsid w:val="00C75AC2"/>
    <w:rsid w:val="00D61FD2"/>
    <w:rsid w:val="00E31B6F"/>
    <w:rsid w:val="00EC1DA1"/>
    <w:rsid w:val="00F14B12"/>
    <w:rsid w:val="00F66637"/>
    <w:rsid w:val="00FB7312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2DFBA6C8104838BE42DD57A8CD4B51">
    <w:name w:val="252DFBA6C8104838BE42DD57A8CD4B51"/>
    <w:rsid w:val="00F14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MICHAEL L</dc:creator>
  <cp:keywords/>
  <dc:description/>
  <cp:lastModifiedBy>M.L. Gregory</cp:lastModifiedBy>
  <cp:revision>19</cp:revision>
  <dcterms:created xsi:type="dcterms:W3CDTF">2020-01-11T20:25:00Z</dcterms:created>
  <dcterms:modified xsi:type="dcterms:W3CDTF">2022-03-10T19:35:00Z</dcterms:modified>
</cp:coreProperties>
</file>